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83E" w:rsidRDefault="00CE483E" w:rsidP="00CE483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96CFD" w:rsidRDefault="00396CFD" w:rsidP="00396CFD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Муниципальное  бюджетное общеобразовательное  учреждение       средняя общеобразовательная школа №1 </w:t>
      </w:r>
    </w:p>
    <w:p w:rsidR="00396CFD" w:rsidRDefault="00396CFD" w:rsidP="00396CFD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г. Чаплыгина Липецкой области</w:t>
      </w:r>
      <w:r>
        <w:rPr>
          <w:rFonts w:ascii="Times New Roman" w:hAnsi="Times New Roman"/>
          <w:sz w:val="28"/>
          <w:szCs w:val="28"/>
        </w:rPr>
        <w:t xml:space="preserve">     </w:t>
      </w:r>
    </w:p>
    <w:p w:rsidR="00396CFD" w:rsidRDefault="00396CFD" w:rsidP="00396CFD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96CFD" w:rsidRDefault="00396CFD" w:rsidP="00396CFD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Принято на заседании                                                                   «Утверждаю»           </w:t>
      </w:r>
    </w:p>
    <w:p w:rsidR="00396CFD" w:rsidRDefault="00396CFD" w:rsidP="00396CFD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педагогического совета                                    Директор  _____Н.А.Бадикова                                                                              </w:t>
      </w:r>
    </w:p>
    <w:p w:rsidR="00396CFD" w:rsidRDefault="00396CFD" w:rsidP="00396CFD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Протокол № 1 от 25.08.2012г.                            Приказ № 315 от 31.08.2012г.  </w:t>
      </w:r>
    </w:p>
    <w:p w:rsidR="00CE483E" w:rsidRPr="00CE483E" w:rsidRDefault="00CE483E" w:rsidP="0063469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306BF" w:rsidRDefault="00E21579" w:rsidP="00CE483E">
      <w:pPr>
        <w:spacing w:before="15"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22. </w:t>
      </w:r>
      <w:r w:rsidR="00E306BF" w:rsidRPr="00CE48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</w:t>
      </w:r>
      <w:r w:rsidR="00CE483E" w:rsidRPr="00CE48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оложение</w:t>
      </w:r>
    </w:p>
    <w:p w:rsidR="00E306BF" w:rsidRPr="00CE483E" w:rsidRDefault="00CE483E" w:rsidP="00634693">
      <w:pPr>
        <w:spacing w:before="15"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 единых требованиях к устной и письменной речи учащихся, к проведению письменных работ и проверке тетрадей в образовательном учреждении.</w:t>
      </w:r>
      <w:r w:rsidR="00E306BF" w:rsidRPr="00CE483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306BF" w:rsidRPr="00CE483E" w:rsidRDefault="00E306BF" w:rsidP="00CE483E">
      <w:pPr>
        <w:spacing w:before="15"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А.Требования к устной и письменной речи.</w:t>
      </w:r>
    </w:p>
    <w:p w:rsidR="00E306BF" w:rsidRPr="00CE483E" w:rsidRDefault="00E306BF" w:rsidP="00CE483E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hAnsi="Times New Roman" w:cs="Times New Roman"/>
          <w:sz w:val="28"/>
          <w:szCs w:val="28"/>
        </w:rPr>
        <w:t>Единый речевой режим определяет единые требования к устной и письменной речи учащихся с учетом особенностей образовательного процесса.</w:t>
      </w:r>
    </w:p>
    <w:p w:rsidR="00E306BF" w:rsidRPr="00CE483E" w:rsidRDefault="00E306BF" w:rsidP="00CE483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образовательном учреждении должны быть созданы необходимые условия для целенаправленной работы по формированию речевых умений и навыков: в программах усилить внимание к вопросам культуры речи учащихся, внимательного отношения к слову и связной речи. </w:t>
      </w:r>
    </w:p>
    <w:p w:rsidR="00E306BF" w:rsidRPr="00CE483E" w:rsidRDefault="00E306BF" w:rsidP="00CE483E">
      <w:pPr>
        <w:spacing w:before="15"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Ведущая роль в овладении учащимися культурой устной и письменной речи, прочными орфографическими и пунктуационными навыками  принадлежит преподавателям русского языка и литературы, которые должны выполнять эту задачу в течение всего времени обучения учащихся в образовательном учреждении. Однако родной язык в  образовательном учреждении не только предмет изучения, но и средство обучения основам всех наук. В связи с этим необходима такая постановка преподавания всех предметов, при которой воспитание речевой культуры учащихся осуществляется в единстве, общими силами всех учителей; требования, предъявляемые на уроках русского языка, должны поддерживаться </w:t>
      </w: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учителями всех </w:t>
      </w:r>
      <w:proofErr w:type="gramStart"/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предметов</w:t>
      </w:r>
      <w:proofErr w:type="gramEnd"/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на уроках, так и во время внеклассных занятий.</w:t>
      </w:r>
    </w:p>
    <w:p w:rsidR="00BF533E" w:rsidRPr="00CE483E" w:rsidRDefault="00E306BF" w:rsidP="00CE483E">
      <w:pPr>
        <w:spacing w:before="15"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Администрация должна направлять, координировать и контролировать работу по осуществлению единого речевого режима в образовательном учреждении: включать вопросы о единых требованиях к ус</w:t>
      </w:r>
      <w:r w:rsidR="00396C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тной и письменной речи школьников</w:t>
      </w: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работу педагогических советов, в систему </w:t>
      </w:r>
      <w:proofErr w:type="spellStart"/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внутришкольного</w:t>
      </w:r>
      <w:proofErr w:type="spellEnd"/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контроля, организовывать обмен опытом учителей-предметников и проводить совместные заседания  методических объединений, посвященные вопросам повышения культуры речи учащихся. Необходимо привлекать учащихся к активной борьбе за чистоту и правильность русской речи</w:t>
      </w:r>
      <w:r w:rsidR="00BF533E"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A46AB" w:rsidRPr="00CE483E" w:rsidRDefault="00E306BF" w:rsidP="00CE483E">
      <w:pPr>
        <w:spacing w:before="15"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Успех работы по повышению культуры речи и общей культуры учебного труда учащихся зависит от слаженной деятельности всего педагогического коллектива образовательно</w:t>
      </w:r>
      <w:r w:rsidR="00BF533E"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 </w:t>
      </w: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учреждени</w:t>
      </w:r>
      <w:r w:rsidR="00BF533E"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того, как проводятся в жизнь единые требования к устной и письменной речи учащихся всеми учителями и другими работниками образовательно</w:t>
      </w:r>
      <w:r w:rsidR="00BF533E"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учреждени</w:t>
      </w:r>
      <w:r w:rsidR="00BF533E"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306BF" w:rsidRPr="00CE483E" w:rsidRDefault="00E306BF" w:rsidP="00CE483E">
      <w:pPr>
        <w:spacing w:before="15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Требования к речи учащихся</w:t>
      </w:r>
    </w:p>
    <w:p w:rsidR="00E306BF" w:rsidRPr="00CE483E" w:rsidRDefault="00E306BF" w:rsidP="00CE483E">
      <w:pPr>
        <w:spacing w:before="15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Любое высказывание учащихся в устной и письменной форме (развернутый ответ на определенную тему, доклад, описание физического или химического опыта, рецензия на ответ товарища и т.д.) следует оценивать, учитывая содержание высказывания, логическое построение и речевое оформление.</w:t>
      </w:r>
    </w:p>
    <w:p w:rsidR="00E306BF" w:rsidRPr="00CE483E" w:rsidRDefault="00E306BF" w:rsidP="00CE483E">
      <w:pPr>
        <w:spacing w:before="15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Учащиеся должны уметь:</w:t>
      </w:r>
    </w:p>
    <w:p w:rsidR="00E306BF" w:rsidRPr="00CE483E" w:rsidRDefault="00E306BF" w:rsidP="00CE483E">
      <w:pPr>
        <w:spacing w:before="15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говорить или писать на тему, соблюдая ее границы;</w:t>
      </w:r>
    </w:p>
    <w:p w:rsidR="00E306BF" w:rsidRPr="00CE483E" w:rsidRDefault="00E306BF" w:rsidP="00CE483E">
      <w:pPr>
        <w:spacing w:before="15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отбирать наиболее существенные факты и сведения для раскрытия темы и основной идеи высказывания;</w:t>
      </w:r>
    </w:p>
    <w:p w:rsidR="00E306BF" w:rsidRPr="00CE483E" w:rsidRDefault="00E306BF" w:rsidP="00CE483E">
      <w:pPr>
        <w:spacing w:before="15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излагать материал логично и последовательно (устанавливать причинно-следственные связи между фактами и явлениями, делать необходимые обобщения и выводы);</w:t>
      </w:r>
    </w:p>
    <w:p w:rsidR="00E306BF" w:rsidRPr="00CE483E" w:rsidRDefault="00E306BF" w:rsidP="00CE483E">
      <w:pPr>
        <w:spacing w:before="15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правильно и точно пользоваться языковыми средствами для оформления высказывания;</w:t>
      </w:r>
    </w:p>
    <w:p w:rsidR="00E306BF" w:rsidRPr="00CE483E" w:rsidRDefault="00E306BF" w:rsidP="00CE483E">
      <w:pPr>
        <w:spacing w:before="15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строить высказывания в определенном стиле (разговорном, научном, публицистическом и др.) в зависимости от цели и ситуации общения (на уроке, собрании, экскурсии, в походе и т.д.);</w:t>
      </w:r>
    </w:p>
    <w:p w:rsidR="00E306BF" w:rsidRPr="00CE483E" w:rsidRDefault="00E306BF" w:rsidP="00CE483E">
      <w:pPr>
        <w:spacing w:before="15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отвечать громко, четко, с соблюдением логических ударений, пауз и правильной интонации;</w:t>
      </w:r>
    </w:p>
    <w:p w:rsidR="00E306BF" w:rsidRPr="00CE483E" w:rsidRDefault="00E306BF" w:rsidP="00CE483E">
      <w:pPr>
        <w:spacing w:before="15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оформлять любые письменные высказывания с соблюдением орфографических и пунктуационных норм, чисто и аккуратно.</w:t>
      </w:r>
    </w:p>
    <w:p w:rsidR="00E306BF" w:rsidRPr="00CE483E" w:rsidRDefault="00E306BF" w:rsidP="00CE483E">
      <w:pPr>
        <w:spacing w:before="15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Грамотно оформленным следует считать высказывание, в котором соблюдаются:</w:t>
      </w:r>
    </w:p>
    <w:p w:rsidR="00E306BF" w:rsidRPr="00CE483E" w:rsidRDefault="00E306BF" w:rsidP="00CE483E">
      <w:pPr>
        <w:spacing w:before="15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произношения и ударения;</w:t>
      </w:r>
    </w:p>
    <w:p w:rsidR="00E306BF" w:rsidRPr="00CE483E" w:rsidRDefault="00E306BF" w:rsidP="00CE483E">
      <w:pPr>
        <w:spacing w:before="15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употребления сло</w:t>
      </w:r>
      <w:r w:rsidR="00396C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в соответствии с их значением,</w:t>
      </w: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закрепленным в словарях, и особенностями использования в различных стилях речи;</w:t>
      </w:r>
    </w:p>
    <w:p w:rsidR="00E306BF" w:rsidRPr="00CE483E" w:rsidRDefault="00E306BF" w:rsidP="00CE483E">
      <w:pPr>
        <w:spacing w:before="15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образования и изменения слов, а также образования словосочетаний и предложений в соответствии с требованиями грамматики;</w:t>
      </w:r>
    </w:p>
    <w:p w:rsidR="00E306BF" w:rsidRPr="00CE483E" w:rsidRDefault="00E306BF" w:rsidP="00CE483E">
      <w:pPr>
        <w:spacing w:before="15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орфографии и пунктуации, не допускаются ошибки в написании изученных терминов, заглавных букв в географических названиях, в названиях исторических событий, в собственных именах писателей, ученых, исторических деятелей и др.</w:t>
      </w:r>
    </w:p>
    <w:p w:rsidR="00E306BF" w:rsidRPr="00CE483E" w:rsidRDefault="00E306BF" w:rsidP="00CE483E">
      <w:pPr>
        <w:spacing w:before="15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Речь учащихся должна быть выразительной, что достигается разнообразием словаря, богатством грамматического строя, уместным использованием эмоционально окрашенных средств речи.</w:t>
      </w:r>
    </w:p>
    <w:p w:rsidR="00537A3B" w:rsidRPr="00CE483E" w:rsidRDefault="00E306BF" w:rsidP="00CE483E">
      <w:pPr>
        <w:spacing w:before="15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речевой культуры учащихся важны и такие умения, как умение слушать и понимать речь учителя и товарища, внимательно относиться к высказываниям других, умение поставить вопрос, принять участие в обсуждении проблемы и т.д.</w:t>
      </w:r>
    </w:p>
    <w:p w:rsidR="00E306BF" w:rsidRPr="00CE483E" w:rsidRDefault="00E306BF" w:rsidP="00CE483E">
      <w:pPr>
        <w:spacing w:before="15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Работа педагогического коллектива по осуществлению единых требований к устной и письменной речи учащихся</w:t>
      </w:r>
    </w:p>
    <w:p w:rsidR="00E306BF" w:rsidRPr="00CE483E" w:rsidRDefault="00E306BF" w:rsidP="00CE483E">
      <w:pPr>
        <w:spacing w:before="15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Воспитание речевой культуры  </w:t>
      </w:r>
      <w:r w:rsidR="00396C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школьника</w:t>
      </w: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может успешно осуществляться только в результате целенаправленных и квалифицированных действий всего педагогического коллектива.</w:t>
      </w:r>
    </w:p>
    <w:p w:rsidR="00E306BF" w:rsidRPr="00CE483E" w:rsidRDefault="00E306BF" w:rsidP="00CE483E">
      <w:pPr>
        <w:spacing w:before="15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этой целью рекомендуется:</w:t>
      </w:r>
    </w:p>
    <w:p w:rsidR="00E306BF" w:rsidRPr="00CE483E" w:rsidRDefault="00E306BF" w:rsidP="00CE483E">
      <w:pPr>
        <w:spacing w:before="15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   1.Каждому учителю при подготовке к уроку тщательно продумывать ход изложения материала, правильность и точность всех формулировок; грамотно оформлять все виды записей (на классной доске, в школьном журнале, в дневниках учащихся, в рабочих планах и т.п.); писать разборчивым почерком. Не допускать в своей речи неправильно построенных предложений и оборотов, нарушение норм произношения, небрежности в выборе слов и неточности в формулировках определений.</w:t>
      </w:r>
    </w:p>
    <w:p w:rsidR="00E306BF" w:rsidRPr="00CE483E" w:rsidRDefault="00E306BF" w:rsidP="00CE483E">
      <w:pPr>
        <w:spacing w:before="15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 2.Учителям начальных классов постоянно формировать представление у учащихся о богатстве русской речи, регулярно проводить обучение нормам литературного языка, особое внимание уделять новой и более трудной для школьников форме речи – письменной, всем формам проявления, записям решения задач в тетради по математике, записям наблюдений за природой в «Дневнике наблюдений» по природоведению; при планировании работы предусматривать развитие навыков связной речи и обучение выразительному чтению на всех уроках; учителям-предметникам, ведущим в начальных классах уроки музыки, изобразительного искусства, физической культуры, усилить внимание к вопросам повышения культуры речи младших </w:t>
      </w:r>
      <w:r w:rsidR="00BF533E"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школьников</w:t>
      </w: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учитывая, что в I</w:t>
      </w:r>
      <w:proofErr w:type="spellStart"/>
      <w:r w:rsidR="00BF533E"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End"/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I</w:t>
      </w:r>
      <w:r w:rsidR="00BF533E"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</w:t>
      </w: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классах закладываются основы грамоты и речевой культуры.</w:t>
      </w:r>
    </w:p>
    <w:p w:rsidR="00E306BF" w:rsidRPr="00CE483E" w:rsidRDefault="00E306BF" w:rsidP="00CE483E">
      <w:pPr>
        <w:spacing w:before="15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 3.Учителям-предметникам:</w:t>
      </w:r>
    </w:p>
    <w:p w:rsidR="00E306BF" w:rsidRPr="00CE483E" w:rsidRDefault="00E306BF" w:rsidP="00CE483E">
      <w:pPr>
        <w:spacing w:before="15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Больше внимания уделять формированию на всех уровнях умений анализировать, сравнивать, сопоставлять изученный материал, при ответе приводить необходимые доказательства, делать выводы и обобщения.</w:t>
      </w:r>
    </w:p>
    <w:p w:rsidR="00E306BF" w:rsidRPr="00CE483E" w:rsidRDefault="00E306BF" w:rsidP="00CE483E">
      <w:pPr>
        <w:spacing w:before="15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уроках проводить специальную работу, направленную на полноценное восприятие учащимися учебного текста и слова учителя, которые являются не только основными источниками учебной информации, но и образцами правильно оформленной речи. В ходе этой работы учащимся целесообразно предлагать такие задания, как например: сформулировать тему и основную мысль сообщения учителя, составить план.</w:t>
      </w:r>
    </w:p>
    <w:p w:rsidR="00E306BF" w:rsidRPr="00CE483E" w:rsidRDefault="00E306BF" w:rsidP="00CE483E">
      <w:pPr>
        <w:spacing w:before="15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Шире использовать выразительное чтение вслух как один из важнейших приемов формирования культуры устной речи учащихся, как средство эмоционального и логического осмысления текста.</w:t>
      </w:r>
    </w:p>
    <w:p w:rsidR="00E306BF" w:rsidRPr="00CE483E" w:rsidRDefault="00A50389" w:rsidP="00CE483E">
      <w:pPr>
        <w:spacing w:before="15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Настойчиво учить школьников</w:t>
      </w:r>
      <w:r w:rsidR="00E306BF"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работать с книгой, пользоваться разнообразной справочной литературой по предмету, каталогом и картотекой, подбирать литературу по определенной теме, правильно оформлять результаты самостоятельной работы с книгой, обучать составлению тезисов, конспектов, цитатного материала, списков литературы и т.д.</w:t>
      </w:r>
    </w:p>
    <w:p w:rsidR="00E306BF" w:rsidRPr="00CE483E" w:rsidRDefault="00E306BF" w:rsidP="00CE483E">
      <w:pPr>
        <w:spacing w:before="15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Систематически проводить работу по обогащению словарного запаса учащихся, по ознакомлению с терминологией изучаемого предмета. При объяснении такие слова произносить четко, записывать на доске и в тетрадях, постоянно проверять усвоение их значения и правильное употребление в речи. Использовать таблицы с трудными по написанию и произношению словами, относящимися к данной учебной дисциплине. Содержание таких таблиц обновлять по мере необходимости.</w:t>
      </w:r>
    </w:p>
    <w:p w:rsidR="00E306BF" w:rsidRPr="00CE483E" w:rsidRDefault="00E306BF" w:rsidP="00CE483E">
      <w:pPr>
        <w:spacing w:before="15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Следить за аккуратным ведением тетрадей, единообразием надписей и грамотным оформлением всех записей в них. Не оставлять без внимания орфографические и пунктуационные ошибки.</w:t>
      </w:r>
    </w:p>
    <w:p w:rsidR="00E306BF" w:rsidRPr="00CE483E" w:rsidRDefault="00E306BF" w:rsidP="00CE483E">
      <w:pPr>
        <w:spacing w:before="15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Всем работникам образовательном учреждении:</w:t>
      </w:r>
    </w:p>
    <w:p w:rsidR="00E306BF" w:rsidRPr="00CE483E" w:rsidRDefault="00E306BF" w:rsidP="00CE483E">
      <w:pPr>
        <w:spacing w:before="15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Добиваться повышения культуры устной разговорной речи учащихся, исправлять неправильную речь, соблюдая при этом необходимый такт, бороться с употреблением жаргонных, вульгарных, а также диалектных слов и </w:t>
      </w:r>
      <w:r w:rsidR="00A50389"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выражений,</w:t>
      </w: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на уроке, так и вне урока. В условиях диалектного говора учителя русского языка, зная особенности диалектной речи, должны предупреждать учителей других предметов о недостатках произношения </w:t>
      </w:r>
      <w:r w:rsidR="00BF533E"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лицеистов</w:t>
      </w: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проводить консультации о приемах исправления диалектных недочетов в речи учащихся.</w:t>
      </w:r>
    </w:p>
    <w:p w:rsidR="00E306BF" w:rsidRPr="00CE483E" w:rsidRDefault="00E306BF" w:rsidP="00CE483E">
      <w:pPr>
        <w:spacing w:before="15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Шире использовать все формы внеклассной работы (олимпиады, конкурсы, факультативные и кружковые занятия, диспуты собрания и т.п.) для совершенствования речевой культуры учащихся.</w:t>
      </w:r>
    </w:p>
    <w:p w:rsidR="00E306BF" w:rsidRPr="00CE483E" w:rsidRDefault="00E306BF" w:rsidP="00CE483E">
      <w:pPr>
        <w:spacing w:before="15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Тщательно проверять грамотность лозунгов и плакатов, стенных  газет, объявлений, а также документов, выдаваемых на руки учащимся.</w:t>
      </w:r>
    </w:p>
    <w:p w:rsidR="00E306BF" w:rsidRPr="00CE483E" w:rsidRDefault="00E306BF" w:rsidP="00CE483E">
      <w:pPr>
        <w:spacing w:before="15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планировании общешкольных мероприятий и работы классного  руководителя необходимо предусматривать беседы с родителями по</w:t>
      </w:r>
      <w:r w:rsid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выполнению единых требований к речи учащихся в образовательном учреждении и дома.</w:t>
      </w:r>
    </w:p>
    <w:p w:rsidR="00E306BF" w:rsidRPr="00CE483E" w:rsidRDefault="00E306BF" w:rsidP="00CE483E">
      <w:pPr>
        <w:spacing w:before="15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Б.</w:t>
      </w:r>
      <w:r w:rsidR="00A503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CE48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 письменных работах учащихся образовательном учреждении</w:t>
      </w:r>
    </w:p>
    <w:p w:rsidR="00E306BF" w:rsidRPr="00CE483E" w:rsidRDefault="00E306BF" w:rsidP="00CE483E">
      <w:pPr>
        <w:spacing w:before="15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Организация и </w:t>
      </w:r>
      <w:proofErr w:type="gramStart"/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всеми видами письменных работ осуществляется на основе единых требований к устной и письменной речи учащихся.</w:t>
      </w:r>
    </w:p>
    <w:p w:rsidR="00E306BF" w:rsidRPr="00CE483E" w:rsidRDefault="00E306BF" w:rsidP="00CE483E">
      <w:pPr>
        <w:spacing w:before="15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Виды письменных работ учащихся</w:t>
      </w:r>
    </w:p>
    <w:p w:rsidR="00537A3B" w:rsidRPr="00CE483E" w:rsidRDefault="00CE483E" w:rsidP="00CE483E">
      <w:pPr>
        <w:spacing w:before="15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1.1    </w:t>
      </w:r>
      <w:r w:rsidR="00E306BF"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Основными видами классных и домашних письменных работ учащихся являются обучающие работы, к которым относятся:</w:t>
      </w:r>
    </w:p>
    <w:p w:rsidR="00E306BF" w:rsidRPr="00CE483E" w:rsidRDefault="00CE483E" w:rsidP="00CE483E">
      <w:pPr>
        <w:spacing w:before="15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 </w:t>
      </w:r>
      <w:r w:rsidR="00E306BF"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 по русскому, родному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иностранным языкам, математике</w:t>
      </w:r>
      <w:r w:rsidR="00E306BF"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физике, химии;</w:t>
      </w:r>
    </w:p>
    <w:p w:rsidR="00E306BF" w:rsidRPr="00CE483E" w:rsidRDefault="00CE483E" w:rsidP="00CE483E">
      <w:pPr>
        <w:spacing w:before="15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 </w:t>
      </w:r>
      <w:r w:rsidR="00E306BF"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конспекты первоисточников и рефераты по истории, обществоведению, географии и литературе в V-XI классах;</w:t>
      </w:r>
    </w:p>
    <w:p w:rsidR="00E306BF" w:rsidRPr="00CE483E" w:rsidRDefault="00CE483E" w:rsidP="00CE483E">
      <w:pPr>
        <w:spacing w:before="15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 </w:t>
      </w:r>
      <w:r w:rsidR="00E306BF"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планы и конспекты лекций учителей по разным предметам на уроках в IX-XI классах;</w:t>
      </w:r>
    </w:p>
    <w:p w:rsidR="00E306BF" w:rsidRPr="00CE483E" w:rsidRDefault="00CE483E" w:rsidP="00CE483E">
      <w:pPr>
        <w:spacing w:before="15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 </w:t>
      </w:r>
      <w:r w:rsidR="00E306BF"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планы статей и других материалов из учебников;</w:t>
      </w:r>
    </w:p>
    <w:p w:rsidR="00E306BF" w:rsidRPr="00CE483E" w:rsidRDefault="00CE483E" w:rsidP="00CE483E">
      <w:pPr>
        <w:spacing w:before="15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E306BF"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сочинения и письменные ответы на вопросы по русскому языку и литературе;</w:t>
      </w:r>
    </w:p>
    <w:p w:rsidR="00E306BF" w:rsidRPr="00CE483E" w:rsidRDefault="00CE483E" w:rsidP="00CE483E">
      <w:pPr>
        <w:spacing w:before="15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E306BF"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составление аналитических и обобщающих таблиц, схем и т.п. (без копирования готовых таблиц и схем учебников);</w:t>
      </w:r>
    </w:p>
    <w:p w:rsidR="00E306BF" w:rsidRPr="00CE483E" w:rsidRDefault="00CE483E" w:rsidP="00CE483E">
      <w:pPr>
        <w:spacing w:before="15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="00E306BF"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фиксация наблюдений в природе, осуществляемых в процессе изучения природоведения во II-IV классах, биологии, географии;</w:t>
      </w:r>
    </w:p>
    <w:p w:rsidR="00E306BF" w:rsidRPr="00CE483E" w:rsidRDefault="00CE483E" w:rsidP="00CE483E">
      <w:pPr>
        <w:spacing w:before="15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</w:t>
      </w:r>
      <w:r w:rsidR="00E306BF"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различные виды рабочих записей и зарисовок по ходу и результатам лабораторных</w:t>
      </w:r>
      <w:r w:rsidR="00A50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306BF"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(практических) работ по природоведению, биологии, географии, физике, химии, трудовому обучению в IV-XI классах (без копирования в тетради соответствующих рисунков из учебника);</w:t>
      </w:r>
    </w:p>
    <w:p w:rsidR="00E306BF" w:rsidRPr="00CE483E" w:rsidRDefault="00BF533E" w:rsidP="00CE483E">
      <w:pPr>
        <w:spacing w:before="15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</w:t>
      </w:r>
      <w:r w:rsid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По русскому </w:t>
      </w:r>
      <w:r w:rsidR="00E306BF"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иностранным языкам, литературе, математике, физике и химии проводятся текущие и итоговы</w:t>
      </w: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письменные контрольные работы</w:t>
      </w:r>
      <w:r w:rsidR="00E306BF"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</w:p>
    <w:p w:rsidR="00E306BF" w:rsidRPr="00CE483E" w:rsidRDefault="00E306BF" w:rsidP="00CE483E">
      <w:pPr>
        <w:spacing w:before="15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Итоговые контрольные работы проводятся:</w:t>
      </w:r>
    </w:p>
    <w:p w:rsidR="00E306BF" w:rsidRPr="00CE483E" w:rsidRDefault="00E306BF" w:rsidP="00CE483E">
      <w:pPr>
        <w:spacing w:before="15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 после изучения наиболее значительных тем программы;</w:t>
      </w:r>
    </w:p>
    <w:p w:rsidR="00E306BF" w:rsidRPr="00CE483E" w:rsidRDefault="00E306BF" w:rsidP="00CE483E">
      <w:pPr>
        <w:spacing w:before="15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 в конце учебной четверти, полугодия;</w:t>
      </w:r>
    </w:p>
    <w:p w:rsidR="00E306BF" w:rsidRPr="00CE483E" w:rsidRDefault="00E306BF" w:rsidP="00CE483E">
      <w:pPr>
        <w:spacing w:before="15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Время проведения итоговых контрольных работ в целях предупреждения перегрузки учащихся определяется общешкольным графиком, составляемым руководителями образовательном учреждении по согласованию с учителями. В один рабочий день следует сдавать в классе только одну письменную итоговую контрольную работу, а в течение недели – не более двух. При планировании контрольных работ в каждом классе необходимо предусмотреть равномерное их распределение в течение четверти, не допуская скопления письменных контрольных работ к концу четверти, полугодия. Не рекомендуется проводить контрольные работы в первый день четверти, в первый день после праздника, в понедельник.</w:t>
      </w:r>
    </w:p>
    <w:p w:rsidR="00E306BF" w:rsidRPr="00CE483E" w:rsidRDefault="00A50389" w:rsidP="00CE483E">
      <w:pPr>
        <w:spacing w:before="15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E306BF"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Количество итоговых контрольных работ.</w:t>
      </w:r>
    </w:p>
    <w:p w:rsidR="00537A3B" w:rsidRPr="00CE483E" w:rsidRDefault="00E306BF" w:rsidP="00CE483E">
      <w:pPr>
        <w:spacing w:before="15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Имея в виду возможность </w:t>
      </w:r>
      <w:r w:rsidR="00A50389"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учителя,</w:t>
      </w: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повседневно выявлять степень усвоения программного материала по устным ответам учащихся и обучающим письменным работам, целесообразно в каждом классе проводить следующее количество итоговых письменных контрольных работ: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1858"/>
        <w:gridCol w:w="675"/>
        <w:gridCol w:w="698"/>
        <w:gridCol w:w="698"/>
        <w:gridCol w:w="701"/>
        <w:gridCol w:w="699"/>
        <w:gridCol w:w="702"/>
        <w:gridCol w:w="717"/>
        <w:gridCol w:w="733"/>
        <w:gridCol w:w="702"/>
        <w:gridCol w:w="686"/>
        <w:gridCol w:w="702"/>
      </w:tblGrid>
      <w:tr w:rsidR="00E306BF" w:rsidRPr="00CE483E">
        <w:trPr>
          <w:jc w:val="center"/>
        </w:trPr>
        <w:tc>
          <w:tcPr>
            <w:tcW w:w="143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Предметы</w:t>
            </w:r>
          </w:p>
        </w:tc>
        <w:tc>
          <w:tcPr>
            <w:tcW w:w="8134" w:type="dxa"/>
            <w:gridSpan w:val="1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Число итоговых контрольных работ в год по классам</w:t>
            </w:r>
          </w:p>
        </w:tc>
      </w:tr>
      <w:tr w:rsidR="00E306BF" w:rsidRPr="00CE483E">
        <w:trPr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II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III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IV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V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VI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VII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VIII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IX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XI</w:t>
            </w:r>
          </w:p>
        </w:tc>
      </w:tr>
      <w:tr w:rsidR="00E306BF" w:rsidRPr="00CE483E">
        <w:trPr>
          <w:jc w:val="center"/>
        </w:trPr>
        <w:tc>
          <w:tcPr>
            <w:tcW w:w="14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Русский язык: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306BF" w:rsidRPr="00CE483E">
        <w:trPr>
          <w:jc w:val="center"/>
        </w:trPr>
        <w:tc>
          <w:tcPr>
            <w:tcW w:w="14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Диктанты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E306BF" w:rsidRPr="00CE483E">
        <w:trPr>
          <w:jc w:val="center"/>
        </w:trPr>
        <w:tc>
          <w:tcPr>
            <w:tcW w:w="14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Изложения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E306BF" w:rsidRPr="00CE483E">
        <w:trPr>
          <w:jc w:val="center"/>
        </w:trPr>
        <w:tc>
          <w:tcPr>
            <w:tcW w:w="14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Сочинения 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E306BF" w:rsidRPr="00CE483E">
        <w:trPr>
          <w:jc w:val="center"/>
        </w:trPr>
        <w:tc>
          <w:tcPr>
            <w:tcW w:w="14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Литература: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306BF" w:rsidRPr="00CE483E">
        <w:trPr>
          <w:jc w:val="center"/>
        </w:trPr>
        <w:tc>
          <w:tcPr>
            <w:tcW w:w="14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Классные сочинения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E306BF" w:rsidRPr="00CE483E">
        <w:trPr>
          <w:jc w:val="center"/>
        </w:trPr>
        <w:tc>
          <w:tcPr>
            <w:tcW w:w="14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Домашние сочинения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E306BF" w:rsidRPr="00CE483E">
        <w:trPr>
          <w:jc w:val="center"/>
        </w:trPr>
        <w:tc>
          <w:tcPr>
            <w:tcW w:w="14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Математика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E306BF" w:rsidRPr="00CE483E">
        <w:trPr>
          <w:jc w:val="center"/>
        </w:trPr>
        <w:tc>
          <w:tcPr>
            <w:tcW w:w="14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Алгебра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E306BF" w:rsidRPr="00CE483E">
        <w:trPr>
          <w:jc w:val="center"/>
        </w:trPr>
        <w:tc>
          <w:tcPr>
            <w:tcW w:w="14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Геометрия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E306BF" w:rsidRPr="00CE483E">
        <w:trPr>
          <w:jc w:val="center"/>
        </w:trPr>
        <w:tc>
          <w:tcPr>
            <w:tcW w:w="14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Физика 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E306BF" w:rsidRPr="00CE483E">
        <w:trPr>
          <w:jc w:val="center"/>
        </w:trPr>
        <w:tc>
          <w:tcPr>
            <w:tcW w:w="14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Химия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E306BF" w:rsidRPr="00CE483E">
        <w:trPr>
          <w:jc w:val="center"/>
        </w:trPr>
        <w:tc>
          <w:tcPr>
            <w:tcW w:w="14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Иностранный язык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6BF" w:rsidRPr="00CE483E" w:rsidRDefault="00E306BF" w:rsidP="00CE48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48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</w:tbl>
    <w:p w:rsidR="00E306BF" w:rsidRPr="00CE483E" w:rsidRDefault="00E306BF" w:rsidP="00CE483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306BF" w:rsidRPr="00CE483E" w:rsidRDefault="00E306BF" w:rsidP="00CE483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Количество и назначение ученических тетрадей</w:t>
      </w:r>
    </w:p>
    <w:p w:rsidR="00E306BF" w:rsidRPr="00CE483E" w:rsidRDefault="00E306BF" w:rsidP="00CE483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выполнения всех видов обучающих работ ученики должны иметь следующее количество тетрадей:</w:t>
      </w:r>
    </w:p>
    <w:p w:rsidR="00E306BF" w:rsidRPr="00CE483E" w:rsidRDefault="00E306BF" w:rsidP="00CE483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русскому языку в I-I</w:t>
      </w:r>
      <w:r w:rsidR="00BF533E"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</w:t>
      </w: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классах – по 2 тетради, в V-I</w:t>
      </w:r>
      <w:r w:rsidR="00BF533E"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</w:t>
      </w: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классах – по 3 тетради, в том числе одна тетрадь для изложений и сочинений;</w:t>
      </w:r>
    </w:p>
    <w:p w:rsidR="00E306BF" w:rsidRPr="00CE483E" w:rsidRDefault="00E306BF" w:rsidP="00CE483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литературе – 1 тетрадь;</w:t>
      </w:r>
    </w:p>
    <w:p w:rsidR="00E306BF" w:rsidRPr="00CE483E" w:rsidRDefault="00E306BF" w:rsidP="00CE483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математике в </w:t>
      </w:r>
      <w:r w:rsidR="00BF533E"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I-V классах – по 2 тетради (в начальной школе, кроме того, тетрадь на печатной основе), в VI-VIII классах – 3 тетради (2 по алгебре и 1 по геометрии), в IX-XI классах – 2 тетради, из них 1 по алгебре и началам анализа и 1 - по геометрии;</w:t>
      </w:r>
    </w:p>
    <w:p w:rsidR="00E306BF" w:rsidRPr="00CE483E" w:rsidRDefault="00E306BF" w:rsidP="00CE483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иностр</w:t>
      </w:r>
      <w:r w:rsidR="00BF533E"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анным языкам – по 2 тетради во </w:t>
      </w:r>
      <w:r w:rsidR="00BF533E"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 w:rsidR="00BF533E"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BF533E"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IX</w:t>
      </w:r>
      <w:r w:rsidR="00BF533E"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классах </w:t>
      </w: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1 - IX-X</w:t>
      </w:r>
      <w:r w:rsidR="00BF533E"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классах, по 1 тетради-словарю для записи иностранных слов</w:t>
      </w:r>
      <w:r w:rsidR="00BF533E"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37A3B" w:rsidRPr="00CE483E" w:rsidRDefault="00E306BF" w:rsidP="00CE483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 физике и химии – 2 тетради, одна – для выполнения классных и домашних обучающих работ, решения задач, вторая – для оформления лабораторных, практических, экспериментальных работ, работ практикума (она хранится в кабинете в течение года);</w:t>
      </w:r>
    </w:p>
    <w:p w:rsidR="00E306BF" w:rsidRPr="00CE483E" w:rsidRDefault="00E306BF" w:rsidP="00CE483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биологии, географии, истории, обществоведению, основам государства и права, </w:t>
      </w:r>
      <w:r w:rsidR="00A85D5A"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элективным курсам</w:t>
      </w: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трудовому обучению</w:t>
      </w:r>
      <w:r w:rsidR="00A85D5A"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МХК и ОБЖ</w:t>
      </w: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</w:t>
      </w:r>
      <w:proofErr w:type="gramStart"/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proofErr w:type="gramEnd"/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 тетради;</w:t>
      </w:r>
    </w:p>
    <w:p w:rsidR="00E306BF" w:rsidRPr="00CE483E" w:rsidRDefault="00E306BF" w:rsidP="00CE483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изобразительному искусству – 1 тетрадь по рисованию;</w:t>
      </w:r>
    </w:p>
    <w:p w:rsidR="00E306BF" w:rsidRPr="00CE483E" w:rsidRDefault="00E306BF" w:rsidP="00CE483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музыке – 1 нотная тетрадь</w:t>
      </w:r>
      <w:r w:rsidR="00A85D5A"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рабочая тетрадь</w:t>
      </w: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306BF" w:rsidRPr="00CE483E" w:rsidRDefault="00E306BF" w:rsidP="00CE483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Фиксация наблюдений природных явле</w:t>
      </w:r>
      <w:r w:rsidR="00A85D5A"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ний по природоведению во II - I</w:t>
      </w:r>
      <w:r w:rsidR="00A85D5A"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</w:t>
      </w: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классах ведется в «Дневниках наблюдений над природой и трудовой деятельностью человека».</w:t>
      </w:r>
    </w:p>
    <w:p w:rsidR="00E306BF" w:rsidRPr="00CE483E" w:rsidRDefault="00E306BF" w:rsidP="00CE483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2.2</w:t>
      </w:r>
      <w:r w:rsid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Для контрольных работ по русскому, родному языкам, литературе, математике, физике, химии выделяются специальные тетради, которые в течение всего учебного года хранятся в школе и выдаются ученикам для выполнения в них работ над ошибками. В </w:t>
      </w:r>
      <w:r w:rsidR="00A85D5A"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I-XI классах в тетрадях по русскому языку и литературе записывается вид работы и строкой ниже – ее название.</w:t>
      </w:r>
    </w:p>
    <w:p w:rsidR="00E306BF" w:rsidRPr="00CE483E" w:rsidRDefault="00E306BF" w:rsidP="00CE483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Напр</w:t>
      </w:r>
      <w:r w:rsid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имер:              Диктант.            </w:t>
      </w: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Излож</w:t>
      </w:r>
      <w:r w:rsid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ение.                        </w:t>
      </w: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Сочинение.</w:t>
      </w:r>
    </w:p>
    <w:p w:rsidR="00E306BF" w:rsidRPr="00CE483E" w:rsidRDefault="00E306BF" w:rsidP="00CE483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                             Пушок.                       В тайге.                      </w:t>
      </w:r>
      <w:r w:rsid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A85D5A"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Моя семья</w:t>
      </w: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306BF" w:rsidRPr="00CE483E" w:rsidRDefault="00E306BF" w:rsidP="00CE483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 же относится к обозначению кратковременных работ, выполняемых в обычных тетрадях.</w:t>
      </w:r>
    </w:p>
    <w:p w:rsidR="00E306BF" w:rsidRPr="00CE483E" w:rsidRDefault="00E306BF" w:rsidP="00CE483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физике, химии записываются слова «Контрольная работа», </w:t>
      </w:r>
      <w:r w:rsidR="00A85D5A"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указывается номер, </w:t>
      </w: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строкой ниже – название темы, по математике в VI-XI классах уточняется предмет, по которому проводится контрольная работа, например, «Контрольная работа по алгебре», «Контрольная работа по геометрии». В начальных классах в тетрадях для контрольных работ по математике слова «Контрольная работа» не пишутся.</w:t>
      </w:r>
    </w:p>
    <w:p w:rsidR="00E306BF" w:rsidRPr="00CE483E" w:rsidRDefault="00E306BF" w:rsidP="00CE483E">
      <w:pPr>
        <w:spacing w:before="15"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Порядок ведения тетрадей учащимися</w:t>
      </w:r>
    </w:p>
    <w:p w:rsidR="00E306BF" w:rsidRPr="00CE483E" w:rsidRDefault="00E306BF" w:rsidP="00CE483E">
      <w:pPr>
        <w:spacing w:before="15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записи в тетрадях учащиеся должны проводить с соблюдением следующих требований:</w:t>
      </w:r>
    </w:p>
    <w:p w:rsidR="00E306BF" w:rsidRPr="00CE483E" w:rsidRDefault="00E306BF" w:rsidP="00CE483E">
      <w:pPr>
        <w:spacing w:before="15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Писать аккуратным, разборчивым почерком.</w:t>
      </w:r>
    </w:p>
    <w:p w:rsidR="00E306BF" w:rsidRPr="00CE483E" w:rsidRDefault="00E306BF" w:rsidP="00CE483E">
      <w:pPr>
        <w:spacing w:before="15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Единообразно выполнять надписи на обложке тетради: указывать, для чего предназначается тетрадь (для работ по русскому языку, для работ по развитию речи, для лабораторных работ по физике и т.п.), класс, номер и название образовательном учреждении, местонахождение образовательно</w:t>
      </w:r>
      <w:r w:rsidR="00A85D5A"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 </w:t>
      </w: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учреждени</w:t>
      </w:r>
      <w:r w:rsidR="00A85D5A"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фамилию и имя ученика.</w:t>
      </w:r>
    </w:p>
    <w:p w:rsidR="00E306BF" w:rsidRPr="00CE483E" w:rsidRDefault="00E306BF" w:rsidP="00CE483E">
      <w:pPr>
        <w:spacing w:before="15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Тетради учащихся I</w:t>
      </w:r>
      <w:proofErr w:type="spellStart"/>
      <w:r w:rsidR="00A85D5A"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End"/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-I</w:t>
      </w:r>
      <w:r w:rsidR="00A85D5A"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</w:t>
      </w: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классов рекомендуется подписывать по следующему образцу:</w:t>
      </w:r>
    </w:p>
    <w:p w:rsidR="00E306BF" w:rsidRPr="00CE483E" w:rsidRDefault="00E306BF" w:rsidP="00CE483E">
      <w:pPr>
        <w:spacing w:before="15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Тетрадь</w:t>
      </w:r>
    </w:p>
    <w:p w:rsidR="00E306BF" w:rsidRPr="00CE483E" w:rsidRDefault="00E306BF" w:rsidP="00CE483E">
      <w:pPr>
        <w:spacing w:before="15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работ</w:t>
      </w:r>
    </w:p>
    <w:p w:rsidR="00E306BF" w:rsidRPr="00CE483E" w:rsidRDefault="00E306BF" w:rsidP="00CE483E">
      <w:pPr>
        <w:spacing w:before="15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русскому языку (или математике)</w:t>
      </w:r>
    </w:p>
    <w:p w:rsidR="00537A3B" w:rsidRPr="00CE483E" w:rsidRDefault="00E306BF" w:rsidP="00CE483E">
      <w:pPr>
        <w:spacing w:before="15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ученика 2</w:t>
      </w:r>
      <w:proofErr w:type="gramStart"/>
      <w:r w:rsidR="00A85D5A"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</w:t>
      </w:r>
      <w:proofErr w:type="gramEnd"/>
      <w:r w:rsidR="00A85D5A"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класса</w:t>
      </w:r>
    </w:p>
    <w:p w:rsidR="00E306BF" w:rsidRPr="00CE483E" w:rsidRDefault="00E306BF" w:rsidP="00CE483E">
      <w:pPr>
        <w:spacing w:before="15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</w:t>
      </w:r>
      <w:r w:rsidR="00A50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оу</w:t>
      </w:r>
      <w:proofErr w:type="spellEnd"/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50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сош</w:t>
      </w:r>
      <w:r w:rsidR="00A85D5A"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№1</w:t>
      </w:r>
      <w:r w:rsidR="00A85D5A"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 Чаплыгина</w:t>
      </w:r>
    </w:p>
    <w:p w:rsidR="00E306BF" w:rsidRPr="00CE483E" w:rsidRDefault="00A85D5A" w:rsidP="00CE483E">
      <w:pPr>
        <w:spacing w:before="15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Акинфиева Константина</w:t>
      </w:r>
    </w:p>
    <w:p w:rsidR="00E306BF" w:rsidRPr="00CE483E" w:rsidRDefault="00E306BF" w:rsidP="00CE483E">
      <w:pPr>
        <w:spacing w:before="15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306BF" w:rsidRPr="00CE483E" w:rsidRDefault="00E306BF" w:rsidP="00CE483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Тетради для учащихся I класса подписываются только учителем.</w:t>
      </w:r>
    </w:p>
    <w:p w:rsidR="00E306BF" w:rsidRPr="00CE483E" w:rsidRDefault="00E306BF" w:rsidP="00CE483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Тетради по иностранному языку подписываются на изучаемом языке, например:</w:t>
      </w:r>
    </w:p>
    <w:p w:rsidR="00E306BF" w:rsidRPr="00CE483E" w:rsidRDefault="00E306BF" w:rsidP="00CE483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Englisch</w:t>
      </w:r>
      <w:proofErr w:type="spellEnd"/>
    </w:p>
    <w:p w:rsidR="00E306BF" w:rsidRPr="00CE483E" w:rsidRDefault="00E306BF" w:rsidP="00CE483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Galina</w:t>
      </w:r>
      <w:proofErr w:type="spellEnd"/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Sedova</w:t>
      </w:r>
      <w:proofErr w:type="spellEnd"/>
    </w:p>
    <w:p w:rsidR="00E306BF" w:rsidRPr="00CE483E" w:rsidRDefault="00E306BF" w:rsidP="00CE483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Form</w:t>
      </w:r>
      <w:proofErr w:type="spellEnd"/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 A</w:t>
      </w:r>
    </w:p>
    <w:p w:rsidR="00E306BF" w:rsidRPr="00CE483E" w:rsidRDefault="00E306BF" w:rsidP="00CE483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85D5A" w:rsidRPr="00CE483E" w:rsidRDefault="00E306BF" w:rsidP="00CE483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Соблюдать поля с внешней стороны</w:t>
      </w:r>
      <w:r w:rsidR="00A85D5A"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306BF" w:rsidRPr="00CE483E" w:rsidRDefault="00E306BF" w:rsidP="00CE483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3.4</w:t>
      </w:r>
      <w:r w:rsid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Указывать дату выполнения работы цифрами на полях (например, 10.09.</w:t>
      </w:r>
      <w:r w:rsidR="00537A3B"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2008</w:t>
      </w: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 В тетрадях по русскому и иностранному языкам число и месяц записываются словами в форме именительного падежа (например, десятое сентября).</w:t>
      </w:r>
    </w:p>
    <w:p w:rsidR="00E306BF" w:rsidRPr="00CE483E" w:rsidRDefault="00E306BF" w:rsidP="00CE483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I классе в первом полугодии дата работ по русскому языку и математике не пишутся. Со второго полугодия первого класса, а также во II </w:t>
      </w:r>
      <w:r w:rsidR="00A85D5A"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I</w:t>
      </w:r>
      <w:r w:rsidR="00A85D5A"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</w:t>
      </w: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классах обозначается время выполнения работы: число арабской цифрой, а название месяца – прописью.</w:t>
      </w:r>
    </w:p>
    <w:p w:rsidR="00E306BF" w:rsidRPr="00CE483E" w:rsidRDefault="00E306BF" w:rsidP="00CE483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3.5</w:t>
      </w:r>
      <w:r w:rsid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Писать на отдельной строке название темы урока, а также темы письменных работ (изложений, сочинений, практических и других работ).</w:t>
      </w:r>
    </w:p>
    <w:p w:rsidR="00E306BF" w:rsidRPr="00CE483E" w:rsidRDefault="00E306BF" w:rsidP="00CE483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3.6</w:t>
      </w:r>
      <w:r w:rsid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 Обозначать номер упражнения, задачи или указывать вид выполняемой работы (план, конспект, ответы на вопросы и т.д.), указывать, где выполняется работа (классная или домашняя).</w:t>
      </w:r>
    </w:p>
    <w:p w:rsidR="00E306BF" w:rsidRPr="00CE483E" w:rsidRDefault="00E306BF" w:rsidP="00CE483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3.7</w:t>
      </w:r>
      <w:r w:rsid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Соблюдать красную строку.</w:t>
      </w:r>
    </w:p>
    <w:p w:rsidR="00E306BF" w:rsidRPr="00CE483E" w:rsidRDefault="00E306BF" w:rsidP="00CE483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3.8</w:t>
      </w:r>
      <w:r w:rsid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учащихся </w:t>
      </w:r>
      <w:r w:rsidR="00A85D5A"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II - I</w:t>
      </w:r>
      <w:r w:rsidR="00A85D5A"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</w:t>
      </w:r>
      <w:r w:rsidR="00A85D5A"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классов текст каждой новой работы начинать с красной строки на той же странице тетради, на которой написаны дата и наименование работы.</w:t>
      </w:r>
    </w:p>
    <w:p w:rsidR="00E306BF" w:rsidRPr="00CE483E" w:rsidRDefault="00E306BF" w:rsidP="00CE483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Между датой и заголовком, наименованием вида работы и заголовком, а также между заголовком и тестом в тетрадях по русскому языку строку не </w:t>
      </w: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пропускать. В тетрадях по математике во всех этих случаях пропускать только 2 клеточки.</w:t>
      </w:r>
    </w:p>
    <w:p w:rsidR="00E306BF" w:rsidRPr="00CE483E" w:rsidRDefault="00E306BF" w:rsidP="00CE483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Между заключительной строкой текста одной письменной работы и датой или заголовком (наименованием вида) следующей работы в тетрадях по русскому языку пропускать 2 линейки, а в тетрадях по математике – 4 клеточки (для отделения одной работы от другой и для выставления оценки за работу).</w:t>
      </w:r>
    </w:p>
    <w:p w:rsidR="00537A3B" w:rsidRPr="00CE483E" w:rsidRDefault="00E306BF" w:rsidP="00CE483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3.9</w:t>
      </w:r>
      <w:r w:rsid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Выполнять аккуратно подчеркивания, чертежи, условные обозначения карандашом или ручкой (в начальных классах только карандашом), в случае необходимости – с применением линейки или циркуля.</w:t>
      </w:r>
    </w:p>
    <w:p w:rsidR="00E306BF" w:rsidRPr="00CE483E" w:rsidRDefault="00E306BF" w:rsidP="00CE483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3.10</w:t>
      </w:r>
      <w:r w:rsid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Исправлять ошибки следующим образом: неверно написанную букву или пунктуационный знак зачеркивать косой линией; часть слова, слово, предложение – тонкой горизонтальной линией; вместо зачеркнутого надписывать нужные буквы, слова, предложения; не заключать неверные написания в скобки.</w:t>
      </w:r>
    </w:p>
    <w:p w:rsidR="00E306BF" w:rsidRPr="00CE483E" w:rsidRDefault="00E306BF" w:rsidP="00CE483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Порядок проверки письменных работ учителями</w:t>
      </w:r>
    </w:p>
    <w:p w:rsidR="00E306BF" w:rsidRPr="00CE483E" w:rsidRDefault="00E306BF" w:rsidP="00CE483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</w:t>
      </w:r>
      <w:r w:rsid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Тетради учащихся, в которых выполняются обучающие классные и домашние работы, проверяются:</w:t>
      </w:r>
    </w:p>
    <w:p w:rsidR="00E306BF" w:rsidRPr="00CE483E" w:rsidRDefault="00E306BF" w:rsidP="00CE483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русскому языку и математике:</w:t>
      </w:r>
    </w:p>
    <w:p w:rsidR="00E306BF" w:rsidRPr="00CE483E" w:rsidRDefault="00CE483E" w:rsidP="00CE483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</w:t>
      </w:r>
      <w:r w:rsidR="00E306BF"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I-IV и в первом полугодии V класса – после каждого урока у всех учеников;</w:t>
      </w:r>
    </w:p>
    <w:p w:rsidR="00E306BF" w:rsidRPr="00CE483E" w:rsidRDefault="00CE483E" w:rsidP="00CE483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  </w:t>
      </w:r>
      <w:r w:rsidR="00E306BF"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 II полугодии V класса и в V-</w:t>
      </w:r>
      <w:r w:rsidR="00A85D5A"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IX</w:t>
      </w:r>
      <w:r w:rsidR="00E306BF"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классах – после каждого урока только у слабых учащихся, а у сильных – не все работы, а лишь наиболее значимые по своей важности, но с таким расчетом, чтобы раз в неделю тетради всех учащихся проверялись (по геометрии в VII–</w:t>
      </w:r>
      <w:r w:rsidR="00A85D5A"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IX</w:t>
      </w:r>
      <w:r w:rsidR="00E306BF"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классах  - один раз в две недели);</w:t>
      </w:r>
      <w:proofErr w:type="gramEnd"/>
    </w:p>
    <w:p w:rsidR="00E306BF" w:rsidRPr="00CE483E" w:rsidRDefault="00CE483E" w:rsidP="00CE483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 </w:t>
      </w:r>
      <w:r w:rsidR="00E306BF"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IX-XI классах – после каждого урока у слабых учащихся, а у остальных проверяются не все работы, а более значимые по своей важности, но с таким расчетом, чтобы 2 раза в месяц учителем проверялись тетради всех учащихся;</w:t>
      </w:r>
    </w:p>
    <w:p w:rsidR="00E306BF" w:rsidRPr="00CE483E" w:rsidRDefault="00E306BF" w:rsidP="00CE483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по иностранным языкам в </w:t>
      </w:r>
      <w:r w:rsidR="00A85D5A"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 w:rsidR="00A85D5A"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V классах – после  каждого урока; </w:t>
      </w:r>
      <w:proofErr w:type="gramStart"/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VI-X</w:t>
      </w:r>
      <w:r w:rsidR="00A85D5A"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классах – после каждого урока только у слабых учащихся, а у сильных – не все работы, а лишь наиболее значимые по своей важности, но с таким расчетом, чтобы раз в 2 недели проверялись тетради учащихся VI-VIII классов и не реже одного раза в учебную четверть – тетради учащихся IX-X</w:t>
      </w:r>
      <w:r w:rsidR="00A85D5A"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классов, а тетради-словари – не реже одного раза в месяц;</w:t>
      </w:r>
      <w:proofErr w:type="gramEnd"/>
    </w:p>
    <w:p w:rsidR="00E306BF" w:rsidRPr="00CE483E" w:rsidRDefault="00E306BF" w:rsidP="00CE483E">
      <w:pPr>
        <w:spacing w:before="15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литературе в V-VIII классах – не реже 2 раз в месяц; в IX-XI классах – не реже одного раза в месяц;</w:t>
      </w:r>
    </w:p>
    <w:p w:rsidR="00E306BF" w:rsidRPr="00CE483E" w:rsidRDefault="00E306BF" w:rsidP="00CE483E">
      <w:pPr>
        <w:spacing w:before="15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истории, обществоведению, основам государства и права, географии, биологии, физике, химии, трудовому обучению и начальной военной подготовке – выборочно, однако каждая тетрадь должна проверяться не реже одного - двух раз в учебную четверть.</w:t>
      </w:r>
    </w:p>
    <w:p w:rsidR="00E306BF" w:rsidRPr="00CE483E" w:rsidRDefault="00E306BF" w:rsidP="00CE483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</w:t>
      </w:r>
      <w:r w:rsid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Изложения и сочинения по русскому языку и литературе, а также все виды контрольных работ по предметам проверяются у учащихся.</w:t>
      </w:r>
    </w:p>
    <w:p w:rsidR="00E306BF" w:rsidRPr="00CE483E" w:rsidRDefault="00E306BF" w:rsidP="00CE483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4.3</w:t>
      </w:r>
      <w:r w:rsid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Проверка контрольных работ учителями осуществляется в следующие сроки:</w:t>
      </w:r>
    </w:p>
    <w:p w:rsidR="00E306BF" w:rsidRPr="00CE483E" w:rsidRDefault="00E306BF" w:rsidP="00CE483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контрольные диктанты и контрольные работы по математике в </w:t>
      </w: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I</w:t>
      </w:r>
      <w:proofErr w:type="spellStart"/>
      <w:r w:rsidR="00A85D5A"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End"/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A85D5A"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IX</w:t>
      </w: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классах проверяются и возвращаются учащимся к следующему уроку;</w:t>
      </w:r>
    </w:p>
    <w:p w:rsidR="00E306BF" w:rsidRPr="00CE483E" w:rsidRDefault="00E306BF" w:rsidP="00CE483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диктантах дробью указывается количество орфографических (числитель) и пунктуационных (знаменатель) ошибок. В изложениях и сочинениях указывается количество фактических, логических, речевых и грамматических ошибок;</w:t>
      </w:r>
    </w:p>
    <w:p w:rsidR="00E306BF" w:rsidRPr="00CE483E" w:rsidRDefault="00E306BF" w:rsidP="00CE483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подсчета ошибок в установленном порядке выставляется оценка работы.</w:t>
      </w:r>
    </w:p>
    <w:p w:rsidR="00E306BF" w:rsidRPr="00CE483E" w:rsidRDefault="00127EED" w:rsidP="00CE483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4.4</w:t>
      </w:r>
      <w:r w:rsid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E306BF"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контрольные работы обязательно оцениваются  учителем с занесением оценок в классный журнал</w:t>
      </w:r>
    </w:p>
    <w:p w:rsidR="00E306BF" w:rsidRPr="00CE483E" w:rsidRDefault="00E306BF" w:rsidP="00CE483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Самостоятельные обучающие письменные работы также оцениваются. Оценки в журнал за эти работы могут быть выставлены по усмотрению учителя.</w:t>
      </w:r>
    </w:p>
    <w:p w:rsidR="00E306BF" w:rsidRPr="00CE483E" w:rsidRDefault="00E306BF" w:rsidP="00CE483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Классные и домашние письменные работы по русскому языку и математике, начиная со II полугодия II класса  включая I полугодие V класса, </w:t>
      </w: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оцениваются; оценки в журнал могут быть выставлены за наиболее значимые работы по усмотрению учителя. В V (начиная со II полугодия)</w:t>
      </w:r>
      <w:r w:rsidR="005137D4"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- </w:t>
      </w: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X</w:t>
      </w:r>
      <w:r w:rsidR="005137D4"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классах оцениваются все проверяемые работы, но в журнал выставляются оценки по усмотрению учителя.</w:t>
      </w:r>
    </w:p>
    <w:p w:rsidR="00E306BF" w:rsidRPr="00CE483E" w:rsidRDefault="00E306BF" w:rsidP="00CE483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иностранным языкам в I</w:t>
      </w:r>
      <w:proofErr w:type="spellStart"/>
      <w:r w:rsidR="005137D4"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End"/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5137D4"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V классах оцениваются все работы, в журнал выставляются оценки </w:t>
      </w:r>
      <w:proofErr w:type="gramStart"/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proofErr w:type="gramEnd"/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наиболее значимые. В V-</w:t>
      </w:r>
      <w:r w:rsidR="005137D4"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</w:t>
      </w: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137D4"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="005137D4"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классах оцениваются все проверяемые работы, в том числе и работы в тетрадях-словарях; в журнал выставляются оценки </w:t>
      </w:r>
      <w:proofErr w:type="gramStart"/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proofErr w:type="gramEnd"/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наиболее значимые.</w:t>
      </w:r>
    </w:p>
    <w:p w:rsidR="00E306BF" w:rsidRPr="00CE483E" w:rsidRDefault="00E306BF" w:rsidP="00CE483E">
      <w:pPr>
        <w:spacing w:before="15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остальным предметам все проверяемые работы по усмотрению учителя оцениваются, и оценки могут быть выставлены в журнал.</w:t>
      </w:r>
    </w:p>
    <w:p w:rsidR="00E306BF" w:rsidRPr="00CE483E" w:rsidRDefault="00E306BF" w:rsidP="00CE483E">
      <w:pPr>
        <w:spacing w:before="15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оценке письменных работ учащихся учителя руководствуются соответствующими нормами оценки знаний, умений и навыков.</w:t>
      </w:r>
    </w:p>
    <w:p w:rsidR="00E306BF" w:rsidRPr="00CE483E" w:rsidRDefault="00127EED" w:rsidP="00CE483E">
      <w:pPr>
        <w:spacing w:before="15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4.5</w:t>
      </w:r>
      <w:r w:rsid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E306BF"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проверки письменных работ учащимся дается задание по исправлению ошибок или выполнению упражнений, предупреждающих повторение аналогичных ошибок.</w:t>
      </w:r>
    </w:p>
    <w:p w:rsidR="00E306BF" w:rsidRPr="00CE483E" w:rsidRDefault="00E306BF" w:rsidP="00CE483E">
      <w:pPr>
        <w:spacing w:before="15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над ошибками, как правило, осуществляется в тех же тетрадях, в которых выполнялись соответствующие письменные работы.</w:t>
      </w:r>
    </w:p>
    <w:p w:rsidR="00861065" w:rsidRPr="00CE483E" w:rsidRDefault="00861065" w:rsidP="00CE48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7A3B" w:rsidRPr="00CE483E" w:rsidRDefault="00537A3B" w:rsidP="00CE48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7A3B" w:rsidRPr="00CE483E" w:rsidRDefault="00537A3B" w:rsidP="00CE483E">
      <w:pPr>
        <w:spacing w:after="0" w:line="36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</w:p>
    <w:sectPr w:rsidR="00537A3B" w:rsidRPr="00CE483E" w:rsidSect="00537A3B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06BF"/>
    <w:rsid w:val="00091B3A"/>
    <w:rsid w:val="000C28E8"/>
    <w:rsid w:val="00127EED"/>
    <w:rsid w:val="0018109F"/>
    <w:rsid w:val="00387D95"/>
    <w:rsid w:val="00396CFD"/>
    <w:rsid w:val="004538B9"/>
    <w:rsid w:val="004A46AB"/>
    <w:rsid w:val="005137D4"/>
    <w:rsid w:val="00537A3B"/>
    <w:rsid w:val="005E3E51"/>
    <w:rsid w:val="006060C0"/>
    <w:rsid w:val="00634693"/>
    <w:rsid w:val="00861065"/>
    <w:rsid w:val="00A50389"/>
    <w:rsid w:val="00A85D5A"/>
    <w:rsid w:val="00BF533E"/>
    <w:rsid w:val="00CE483E"/>
    <w:rsid w:val="00CF6C5C"/>
    <w:rsid w:val="00D27FCD"/>
    <w:rsid w:val="00E21579"/>
    <w:rsid w:val="00E306BF"/>
    <w:rsid w:val="00E36D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0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306B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6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13</Pages>
  <Words>3122</Words>
  <Characters>17796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ЛИЦЕЙ</Company>
  <LinksUpToDate>false</LinksUpToDate>
  <CharactersWithSpaces>20877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АХЧ</cp:lastModifiedBy>
  <cp:revision>13</cp:revision>
  <cp:lastPrinted>2012-03-16T09:12:00Z</cp:lastPrinted>
  <dcterms:created xsi:type="dcterms:W3CDTF">2010-11-22T07:03:00Z</dcterms:created>
  <dcterms:modified xsi:type="dcterms:W3CDTF">2013-01-14T17:49:00Z</dcterms:modified>
</cp:coreProperties>
</file>